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D7" w:rsidRPr="005238A3" w:rsidRDefault="00907E0C">
      <w:pPr>
        <w:rPr>
          <w:rFonts w:ascii="Times New Roman" w:hAnsi="Times New Roman" w:cs="Times New Roman"/>
          <w:sz w:val="36"/>
          <w:szCs w:val="36"/>
        </w:rPr>
      </w:pPr>
      <w:hyperlink r:id="rId5" w:history="1">
        <w:r w:rsidRPr="005238A3">
          <w:rPr>
            <w:rStyle w:val="a3"/>
            <w:rFonts w:ascii="Times New Roman" w:hAnsi="Times New Roman" w:cs="Times New Roman"/>
            <w:sz w:val="36"/>
            <w:szCs w:val="36"/>
          </w:rPr>
          <w:t>http://www.consultant</w:t>
        </w:r>
        <w:r w:rsidRPr="005238A3">
          <w:rPr>
            <w:rStyle w:val="a3"/>
            <w:rFonts w:ascii="Times New Roman" w:hAnsi="Times New Roman" w:cs="Times New Roman"/>
            <w:sz w:val="36"/>
            <w:szCs w:val="36"/>
          </w:rPr>
          <w:t>.</w:t>
        </w:r>
        <w:r w:rsidRPr="005238A3">
          <w:rPr>
            <w:rStyle w:val="a3"/>
            <w:rFonts w:ascii="Times New Roman" w:hAnsi="Times New Roman" w:cs="Times New Roman"/>
            <w:sz w:val="36"/>
            <w:szCs w:val="36"/>
          </w:rPr>
          <w:t>ru/document/cons_doc_LAW_156555/</w:t>
        </w:r>
      </w:hyperlink>
    </w:p>
    <w:p w:rsidR="00907E0C" w:rsidRPr="00907E0C" w:rsidRDefault="00907E0C">
      <w:pPr>
        <w:rPr>
          <w:rFonts w:ascii="Times New Roman" w:hAnsi="Times New Roman" w:cs="Times New Roman"/>
          <w:sz w:val="28"/>
          <w:szCs w:val="28"/>
        </w:rPr>
      </w:pPr>
      <w:r w:rsidRPr="00907E0C">
        <w:rPr>
          <w:rFonts w:ascii="Times New Roman" w:hAnsi="Times New Roman" w:cs="Times New Roman"/>
          <w:sz w:val="28"/>
          <w:szCs w:val="28"/>
        </w:rPr>
        <w:t xml:space="preserve">статья 15 </w:t>
      </w:r>
      <w:bookmarkStart w:id="0" w:name="_GoBack"/>
      <w:r w:rsidRPr="00907E0C">
        <w:rPr>
          <w:rFonts w:ascii="Times New Roman" w:hAnsi="Times New Roman" w:cs="Times New Roman"/>
          <w:sz w:val="28"/>
          <w:szCs w:val="28"/>
        </w:rPr>
        <w:t xml:space="preserve">Федерального закона РФ от 28.12.2013 № 426-фз </w:t>
      </w:r>
      <w:bookmarkEnd w:id="0"/>
      <w:r w:rsidRPr="00907E0C">
        <w:rPr>
          <w:rFonts w:ascii="Times New Roman" w:hAnsi="Times New Roman" w:cs="Times New Roman"/>
          <w:sz w:val="28"/>
          <w:szCs w:val="28"/>
        </w:rPr>
        <w:t>"О специальной оценке условий труда"</w:t>
      </w:r>
    </w:p>
    <w:sectPr w:rsidR="00907E0C" w:rsidRPr="00907E0C" w:rsidSect="00907E0C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7E0C"/>
    <w:rsid w:val="005238A3"/>
    <w:rsid w:val="007975D7"/>
    <w:rsid w:val="0090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E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07E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7E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07E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156555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2</cp:revision>
  <dcterms:created xsi:type="dcterms:W3CDTF">2018-11-13T13:37:00Z</dcterms:created>
  <dcterms:modified xsi:type="dcterms:W3CDTF">2018-11-13T13:44:00Z</dcterms:modified>
</cp:coreProperties>
</file>